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3" o:title="Букет" type="tile"/>
    </v:background>
  </w:background>
  <w:body>
    <w:p w:rsidR="0098284A" w:rsidRDefault="0098284A" w:rsidP="005A08C4"/>
    <w:p w:rsidR="007E63A6" w:rsidRPr="00EC1895" w:rsidRDefault="007E63A6">
      <w:pPr>
        <w:rPr>
          <w:rFonts w:ascii="Monotype Corsiva" w:hAnsi="Monotype Corsiva"/>
          <w:color w:val="002060"/>
          <w:sz w:val="28"/>
          <w:szCs w:val="28"/>
        </w:rPr>
      </w:pPr>
      <w:r w:rsidRPr="00EC1895">
        <w:rPr>
          <w:rFonts w:ascii="Monotype Corsiva" w:hAnsi="Monotype Corsiva"/>
          <w:color w:val="002060"/>
          <w:sz w:val="28"/>
          <w:szCs w:val="28"/>
        </w:rPr>
        <w:t>КОНСУЛЬТАЦИЯ</w:t>
      </w:r>
    </w:p>
    <w:p w:rsidR="007E63A6" w:rsidRPr="00F867AB" w:rsidRDefault="007E63A6" w:rsidP="00F867AB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 w:rsidRPr="00F867AB">
        <w:rPr>
          <w:rFonts w:ascii="Monotype Corsiva" w:hAnsi="Monotype Corsiva"/>
          <w:b/>
          <w:color w:val="C00000"/>
          <w:sz w:val="40"/>
          <w:szCs w:val="40"/>
        </w:rPr>
        <w:t xml:space="preserve">«Развитие речи детей дошкольного возраста </w:t>
      </w:r>
      <w:proofErr w:type="gramStart"/>
      <w:r w:rsidRPr="00F867AB">
        <w:rPr>
          <w:rFonts w:ascii="Monotype Corsiva" w:hAnsi="Monotype Corsiva"/>
          <w:b/>
          <w:color w:val="C00000"/>
          <w:sz w:val="40"/>
          <w:szCs w:val="40"/>
        </w:rPr>
        <w:t>при</w:t>
      </w:r>
      <w:proofErr w:type="gramEnd"/>
      <w:r w:rsidRPr="00F867AB">
        <w:rPr>
          <w:rFonts w:ascii="Monotype Corsiva" w:hAnsi="Monotype Corsiva"/>
          <w:b/>
          <w:color w:val="C00000"/>
          <w:sz w:val="40"/>
          <w:szCs w:val="40"/>
        </w:rPr>
        <w:t xml:space="preserve"> </w:t>
      </w:r>
      <w:proofErr w:type="gramStart"/>
      <w:r w:rsidRPr="00F867AB">
        <w:rPr>
          <w:rFonts w:ascii="Monotype Corsiva" w:hAnsi="Monotype Corsiva"/>
          <w:b/>
          <w:color w:val="C00000"/>
          <w:sz w:val="40"/>
          <w:szCs w:val="40"/>
        </w:rPr>
        <w:t>использование</w:t>
      </w:r>
      <w:proofErr w:type="gramEnd"/>
      <w:r w:rsidRPr="00F867AB">
        <w:rPr>
          <w:rFonts w:ascii="Monotype Corsiva" w:hAnsi="Monotype Corsiva"/>
          <w:b/>
          <w:color w:val="C00000"/>
          <w:sz w:val="40"/>
          <w:szCs w:val="40"/>
        </w:rPr>
        <w:t xml:space="preserve"> малых форм фольклора».</w:t>
      </w:r>
    </w:p>
    <w:p w:rsidR="007E63A6" w:rsidRPr="002504B4" w:rsidRDefault="007E63A6" w:rsidP="00F867AB">
      <w:pPr>
        <w:pStyle w:val="a5"/>
        <w:spacing w:line="276" w:lineRule="auto"/>
        <w:rPr>
          <w:rFonts w:ascii="Monotype Corsiva" w:hAnsi="Monotype Corsiva"/>
          <w:color w:val="002060"/>
          <w:sz w:val="28"/>
          <w:szCs w:val="28"/>
        </w:rPr>
      </w:pPr>
      <w:r w:rsidRPr="002504B4">
        <w:rPr>
          <w:rFonts w:ascii="Monotype Corsiva" w:hAnsi="Monotype Corsiva"/>
          <w:color w:val="002060"/>
          <w:sz w:val="28"/>
          <w:szCs w:val="28"/>
        </w:rPr>
        <w:t xml:space="preserve">Хорошая речь - важнейшее условие всестороннего полноценного развития детей. Чем богаче и правильнее у ребенка речь, тем легче ему высказать свои мысли, тем шири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 Звукопроизношение лежит в основе речи. Формирование правильного произношения у детей - это сложный процесс, ребенок учиться управлять своими органами речи, воспринимать обращенную к нему речь, осуществлять </w:t>
      </w:r>
      <w:proofErr w:type="gramStart"/>
      <w:r w:rsidRPr="002504B4">
        <w:rPr>
          <w:rFonts w:ascii="Monotype Corsiva" w:hAnsi="Monotype Corsiva"/>
          <w:color w:val="002060"/>
          <w:sz w:val="28"/>
          <w:szCs w:val="28"/>
        </w:rPr>
        <w:t>контроль  за</w:t>
      </w:r>
      <w:proofErr w:type="gramEnd"/>
      <w:r w:rsidRPr="002504B4">
        <w:rPr>
          <w:rFonts w:ascii="Monotype Corsiva" w:hAnsi="Monotype Corsiva"/>
          <w:color w:val="002060"/>
          <w:sz w:val="28"/>
          <w:szCs w:val="28"/>
        </w:rPr>
        <w:t xml:space="preserve"> речью окружающих и собственной. Но у многих детей этот процесс задерживается. Дефекты звукопроизношения сами собой не исчезают. Но при благоприятных условиях обучения дети способны к </w:t>
      </w:r>
      <w:proofErr w:type="spellStart"/>
      <w:r w:rsidRPr="002504B4">
        <w:rPr>
          <w:rFonts w:ascii="Monotype Corsiva" w:hAnsi="Monotype Corsiva"/>
          <w:color w:val="002060"/>
          <w:sz w:val="28"/>
          <w:szCs w:val="28"/>
        </w:rPr>
        <w:t>самокоррекции</w:t>
      </w:r>
      <w:proofErr w:type="spellEnd"/>
      <w:r w:rsidRPr="002504B4">
        <w:rPr>
          <w:rFonts w:ascii="Monotype Corsiva" w:hAnsi="Monotype Corsiva"/>
          <w:color w:val="002060"/>
          <w:sz w:val="28"/>
          <w:szCs w:val="28"/>
        </w:rPr>
        <w:t xml:space="preserve">. </w:t>
      </w:r>
    </w:p>
    <w:p w:rsidR="007E63A6" w:rsidRPr="002504B4" w:rsidRDefault="007E63A6" w:rsidP="00F867AB">
      <w:pPr>
        <w:pStyle w:val="a5"/>
        <w:spacing w:line="276" w:lineRule="auto"/>
        <w:rPr>
          <w:rFonts w:ascii="Monotype Corsiva" w:hAnsi="Monotype Corsiva"/>
          <w:color w:val="002060"/>
          <w:sz w:val="28"/>
          <w:szCs w:val="28"/>
        </w:rPr>
      </w:pPr>
      <w:r w:rsidRPr="002504B4">
        <w:rPr>
          <w:rFonts w:ascii="Monotype Corsiva" w:hAnsi="Monotype Corsiva"/>
          <w:color w:val="002060"/>
          <w:sz w:val="28"/>
          <w:szCs w:val="28"/>
        </w:rPr>
        <w:t xml:space="preserve">      Весь дошкольный возраст - это время энергичного развития речи и, в частности, владения правильным звукопроизношением. Существует много средств устранения недостатков речи </w:t>
      </w:r>
      <w:proofErr w:type="gramStart"/>
      <w:r w:rsidRPr="002504B4">
        <w:rPr>
          <w:rFonts w:ascii="Monotype Corsiva" w:hAnsi="Monotype Corsiva"/>
          <w:color w:val="002060"/>
          <w:sz w:val="28"/>
          <w:szCs w:val="28"/>
        </w:rPr>
        <w:t>:и</w:t>
      </w:r>
      <w:proofErr w:type="gramEnd"/>
      <w:r w:rsidRPr="002504B4">
        <w:rPr>
          <w:rFonts w:ascii="Monotype Corsiva" w:hAnsi="Monotype Corsiva"/>
          <w:color w:val="002060"/>
          <w:sz w:val="28"/>
          <w:szCs w:val="28"/>
        </w:rPr>
        <w:t xml:space="preserve">гры, упражнения, чтение художественных произведений. </w:t>
      </w:r>
    </w:p>
    <w:p w:rsidR="007E63A6" w:rsidRPr="002504B4" w:rsidRDefault="007E63A6" w:rsidP="00F867AB">
      <w:pPr>
        <w:pStyle w:val="a5"/>
        <w:spacing w:line="276" w:lineRule="auto"/>
        <w:rPr>
          <w:rFonts w:ascii="Monotype Corsiva" w:hAnsi="Monotype Corsiva"/>
          <w:color w:val="002060"/>
          <w:sz w:val="28"/>
          <w:szCs w:val="28"/>
        </w:rPr>
      </w:pPr>
      <w:r w:rsidRPr="002504B4">
        <w:rPr>
          <w:rFonts w:ascii="Monotype Corsiva" w:hAnsi="Monotype Corsiva"/>
          <w:color w:val="002060"/>
          <w:sz w:val="28"/>
          <w:szCs w:val="28"/>
        </w:rPr>
        <w:t xml:space="preserve">      Из всех существующих методик по развитию звуковой культуры речи детей самой современной, является методика на основе использования устного народного творчества. А самая благодатная почва, имеющая неограниченные обучающие, развивающие и воспитывающие возможности - это малые формы фольклора: </w:t>
      </w:r>
      <w:proofErr w:type="spellStart"/>
      <w:r w:rsidRPr="002504B4">
        <w:rPr>
          <w:rFonts w:ascii="Monotype Corsiva" w:hAnsi="Monotype Corsiva"/>
          <w:color w:val="002060"/>
          <w:sz w:val="28"/>
          <w:szCs w:val="28"/>
        </w:rPr>
        <w:t>потешки</w:t>
      </w:r>
      <w:proofErr w:type="spellEnd"/>
      <w:r w:rsidRPr="002504B4">
        <w:rPr>
          <w:rFonts w:ascii="Monotype Corsiva" w:hAnsi="Monotype Corsiva"/>
          <w:color w:val="002060"/>
          <w:sz w:val="28"/>
          <w:szCs w:val="28"/>
        </w:rPr>
        <w:t xml:space="preserve">, прибаутки, загадки, пословицы, поговорки, скороговорки и т. д </w:t>
      </w:r>
    </w:p>
    <w:p w:rsidR="007E63A6" w:rsidRPr="002504B4" w:rsidRDefault="007E63A6" w:rsidP="00F867AB">
      <w:pPr>
        <w:pStyle w:val="a5"/>
        <w:spacing w:line="276" w:lineRule="auto"/>
        <w:rPr>
          <w:rFonts w:ascii="Monotype Corsiva" w:hAnsi="Monotype Corsiva"/>
          <w:color w:val="002060"/>
          <w:sz w:val="28"/>
          <w:szCs w:val="28"/>
        </w:rPr>
      </w:pPr>
      <w:r w:rsidRPr="002504B4">
        <w:rPr>
          <w:rFonts w:ascii="Monotype Corsiva" w:hAnsi="Monotype Corsiva"/>
          <w:color w:val="002060"/>
          <w:sz w:val="28"/>
          <w:szCs w:val="28"/>
        </w:rPr>
        <w:t xml:space="preserve">      Народ заботливо сопровождал поэтическим словом каждый этап жизни</w:t>
      </w:r>
    </w:p>
    <w:p w:rsidR="007E63A6" w:rsidRPr="002504B4" w:rsidRDefault="007E63A6" w:rsidP="00F867AB">
      <w:pPr>
        <w:pStyle w:val="a5"/>
        <w:spacing w:line="276" w:lineRule="auto"/>
        <w:rPr>
          <w:rFonts w:ascii="Monotype Corsiva" w:hAnsi="Monotype Corsiva"/>
          <w:color w:val="002060"/>
          <w:sz w:val="28"/>
          <w:szCs w:val="28"/>
        </w:rPr>
      </w:pPr>
      <w:r w:rsidRPr="002504B4">
        <w:rPr>
          <w:rFonts w:ascii="Monotype Corsiva" w:hAnsi="Monotype Corsiva"/>
          <w:color w:val="002060"/>
          <w:sz w:val="28"/>
          <w:szCs w:val="28"/>
        </w:rPr>
        <w:t>ребенка, все стороны его развития. Это целая система традиционных правил,</w:t>
      </w:r>
    </w:p>
    <w:p w:rsidR="007E63A6" w:rsidRPr="002504B4" w:rsidRDefault="007E63A6" w:rsidP="00F867AB">
      <w:pPr>
        <w:pStyle w:val="a5"/>
        <w:spacing w:line="276" w:lineRule="auto"/>
        <w:rPr>
          <w:rFonts w:ascii="Monotype Corsiva" w:hAnsi="Monotype Corsiva"/>
          <w:color w:val="002060"/>
          <w:sz w:val="28"/>
          <w:szCs w:val="28"/>
        </w:rPr>
      </w:pPr>
      <w:r w:rsidRPr="002504B4">
        <w:rPr>
          <w:rFonts w:ascii="Monotype Corsiva" w:hAnsi="Monotype Corsiva"/>
          <w:color w:val="002060"/>
          <w:sz w:val="28"/>
          <w:szCs w:val="28"/>
        </w:rPr>
        <w:t>принципов, с помощью которых воспитывается ребенок в семье. Стержнем этой системы было и остается устное народное слово, передаваемое из века в век, из семьи в семью.</w:t>
      </w:r>
    </w:p>
    <w:p w:rsidR="007E63A6" w:rsidRPr="002504B4" w:rsidRDefault="007E63A6" w:rsidP="00F867AB">
      <w:pPr>
        <w:pStyle w:val="a5"/>
        <w:spacing w:line="276" w:lineRule="auto"/>
        <w:rPr>
          <w:rFonts w:ascii="Monotype Corsiva" w:hAnsi="Monotype Corsiva"/>
          <w:color w:val="002060"/>
          <w:sz w:val="28"/>
          <w:szCs w:val="28"/>
        </w:rPr>
      </w:pPr>
      <w:r w:rsidRPr="002504B4">
        <w:rPr>
          <w:rFonts w:ascii="Monotype Corsiva" w:hAnsi="Monotype Corsiva"/>
          <w:color w:val="002060"/>
          <w:sz w:val="28"/>
          <w:szCs w:val="28"/>
        </w:rPr>
        <w:t xml:space="preserve">    Знакомство детей фольклорными жанрами происходит с ранних лет. </w:t>
      </w:r>
      <w:proofErr w:type="gramStart"/>
      <w:r w:rsidRPr="002504B4">
        <w:rPr>
          <w:rFonts w:ascii="Monotype Corsiva" w:hAnsi="Monotype Corsiva"/>
          <w:color w:val="002060"/>
          <w:sz w:val="28"/>
          <w:szCs w:val="28"/>
        </w:rPr>
        <w:t xml:space="preserve">Это колыбельные песни матери, игры - забавы с маленькими детьми ("Сорока", «Ладушки», «Коза» и другие), </w:t>
      </w:r>
      <w:proofErr w:type="spellStart"/>
      <w:r w:rsidRPr="002504B4">
        <w:rPr>
          <w:rFonts w:ascii="Monotype Corsiva" w:hAnsi="Monotype Corsiva"/>
          <w:color w:val="002060"/>
          <w:sz w:val="28"/>
          <w:szCs w:val="28"/>
        </w:rPr>
        <w:t>потешки</w:t>
      </w:r>
      <w:proofErr w:type="spellEnd"/>
      <w:r w:rsidRPr="002504B4">
        <w:rPr>
          <w:rFonts w:ascii="Monotype Corsiva" w:hAnsi="Monotype Corsiva"/>
          <w:color w:val="002060"/>
          <w:sz w:val="28"/>
          <w:szCs w:val="28"/>
        </w:rPr>
        <w:t>, загадки, сказки.</w:t>
      </w:r>
      <w:proofErr w:type="gramEnd"/>
      <w:r w:rsidRPr="002504B4">
        <w:rPr>
          <w:rFonts w:ascii="Monotype Corsiva" w:hAnsi="Monotype Corsiva"/>
          <w:color w:val="002060"/>
          <w:sz w:val="28"/>
          <w:szCs w:val="28"/>
        </w:rPr>
        <w:t xml:space="preserve"> Фольклор интересен своей яркой, доступной, понятной детям формой. Дети с интересом, восхищением пытаются подражать взрослому, повторить его действие. Повторяя вместе с воспитателем поговорки, </w:t>
      </w:r>
      <w:proofErr w:type="spellStart"/>
      <w:r w:rsidRPr="002504B4">
        <w:rPr>
          <w:rFonts w:ascii="Monotype Corsiva" w:hAnsi="Monotype Corsiva"/>
          <w:color w:val="002060"/>
          <w:sz w:val="28"/>
          <w:szCs w:val="28"/>
        </w:rPr>
        <w:t>потешки</w:t>
      </w:r>
      <w:proofErr w:type="spellEnd"/>
      <w:r w:rsidRPr="002504B4">
        <w:rPr>
          <w:rFonts w:ascii="Monotype Corsiva" w:hAnsi="Monotype Corsiva"/>
          <w:color w:val="002060"/>
          <w:sz w:val="28"/>
          <w:szCs w:val="28"/>
        </w:rPr>
        <w:t xml:space="preserve">, </w:t>
      </w:r>
      <w:proofErr w:type="spellStart"/>
      <w:r w:rsidRPr="002504B4">
        <w:rPr>
          <w:rFonts w:ascii="Monotype Corsiva" w:hAnsi="Monotype Corsiva"/>
          <w:color w:val="002060"/>
          <w:sz w:val="28"/>
          <w:szCs w:val="28"/>
        </w:rPr>
        <w:t>чистоговорки</w:t>
      </w:r>
      <w:proofErr w:type="spellEnd"/>
      <w:r w:rsidRPr="002504B4">
        <w:rPr>
          <w:rFonts w:ascii="Monotype Corsiva" w:hAnsi="Monotype Corsiva"/>
          <w:color w:val="002060"/>
          <w:sz w:val="28"/>
          <w:szCs w:val="28"/>
        </w:rPr>
        <w:t xml:space="preserve"> у детей развивается воображения, обогащается речь, эмоции, упражняются органы артикуляции. Поэтому, использование малых фольклорных форм в развитии речи дошкольников даёт огромный результат. </w:t>
      </w:r>
    </w:p>
    <w:p w:rsidR="007E63A6" w:rsidRPr="002504B4" w:rsidRDefault="007E63A6" w:rsidP="00F867AB">
      <w:pPr>
        <w:pStyle w:val="a5"/>
        <w:spacing w:line="276" w:lineRule="auto"/>
        <w:rPr>
          <w:rFonts w:ascii="Monotype Corsiva" w:hAnsi="Monotype Corsiva"/>
          <w:color w:val="002060"/>
          <w:sz w:val="28"/>
          <w:szCs w:val="28"/>
        </w:rPr>
      </w:pPr>
      <w:r w:rsidRPr="002504B4">
        <w:rPr>
          <w:rFonts w:ascii="Monotype Corsiva" w:hAnsi="Monotype Corsiva"/>
          <w:color w:val="002060"/>
          <w:sz w:val="28"/>
          <w:szCs w:val="28"/>
        </w:rPr>
        <w:t xml:space="preserve">     Народные песенки, колыбельные, </w:t>
      </w:r>
      <w:proofErr w:type="spellStart"/>
      <w:r w:rsidRPr="002504B4">
        <w:rPr>
          <w:rFonts w:ascii="Monotype Corsiva" w:hAnsi="Monotype Corsiva"/>
          <w:color w:val="002060"/>
          <w:sz w:val="28"/>
          <w:szCs w:val="28"/>
        </w:rPr>
        <w:t>потешки</w:t>
      </w:r>
      <w:proofErr w:type="spellEnd"/>
      <w:r w:rsidRPr="002504B4">
        <w:rPr>
          <w:rFonts w:ascii="Monotype Corsiva" w:hAnsi="Monotype Corsiva"/>
          <w:color w:val="002060"/>
          <w:sz w:val="28"/>
          <w:szCs w:val="28"/>
        </w:rPr>
        <w:t>, сказки погружают ребёнка в светлый уютный и убаюкивающий мир, который оказывает врачующие влияние на детскую душу. Одна из движущих сил развития ребёнка – сила примера. Фольклор сознательно и целеустремлённо направляет ход его мыслей, побуждает к подражанию, совершенствует и облагораживает ум и сердце ребёнка, развивает речь.</w:t>
      </w:r>
    </w:p>
    <w:p w:rsidR="007E63A6" w:rsidRPr="002504B4" w:rsidRDefault="007E63A6" w:rsidP="00F867AB">
      <w:pPr>
        <w:pStyle w:val="a5"/>
        <w:spacing w:line="276" w:lineRule="auto"/>
        <w:rPr>
          <w:rFonts w:ascii="Monotype Corsiva" w:hAnsi="Monotype Corsiva"/>
          <w:color w:val="002060"/>
          <w:sz w:val="28"/>
          <w:szCs w:val="28"/>
        </w:rPr>
      </w:pPr>
      <w:r w:rsidRPr="002504B4">
        <w:rPr>
          <w:rFonts w:ascii="Monotype Corsiva" w:hAnsi="Monotype Corsiva"/>
          <w:color w:val="002060"/>
          <w:sz w:val="28"/>
          <w:szCs w:val="28"/>
        </w:rPr>
        <w:t xml:space="preserve">Надеемся на совместную работу по развитию речи, воспитанию детей. Совместное чтение народных песенок, </w:t>
      </w:r>
      <w:proofErr w:type="spellStart"/>
      <w:r w:rsidRPr="002504B4">
        <w:rPr>
          <w:rFonts w:ascii="Monotype Corsiva" w:hAnsi="Monotype Corsiva"/>
          <w:color w:val="002060"/>
          <w:sz w:val="28"/>
          <w:szCs w:val="28"/>
        </w:rPr>
        <w:t>потешек</w:t>
      </w:r>
      <w:proofErr w:type="spellEnd"/>
      <w:r w:rsidRPr="002504B4">
        <w:rPr>
          <w:rFonts w:ascii="Monotype Corsiva" w:hAnsi="Monotype Corsiva"/>
          <w:color w:val="002060"/>
          <w:sz w:val="28"/>
          <w:szCs w:val="28"/>
        </w:rPr>
        <w:t xml:space="preserve">, сопровождаемое показом, более глубоко воздействует на чувства ребёнка, способствует запоминанию текста, развитию речи. </w:t>
      </w:r>
      <w:bookmarkStart w:id="0" w:name="_GoBack"/>
      <w:bookmarkEnd w:id="0"/>
    </w:p>
    <w:sectPr w:rsidR="007E63A6" w:rsidRPr="002504B4" w:rsidSect="00EC1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FD"/>
    <w:rsid w:val="001067FD"/>
    <w:rsid w:val="001850C0"/>
    <w:rsid w:val="002260A8"/>
    <w:rsid w:val="002504B4"/>
    <w:rsid w:val="002A0C87"/>
    <w:rsid w:val="003A2DEB"/>
    <w:rsid w:val="005A08C4"/>
    <w:rsid w:val="005B57B9"/>
    <w:rsid w:val="006F62E3"/>
    <w:rsid w:val="00740FE0"/>
    <w:rsid w:val="007E63A6"/>
    <w:rsid w:val="00846EFB"/>
    <w:rsid w:val="0098284A"/>
    <w:rsid w:val="00A45CB7"/>
    <w:rsid w:val="00A622BA"/>
    <w:rsid w:val="00B649CF"/>
    <w:rsid w:val="00BC3977"/>
    <w:rsid w:val="00C77030"/>
    <w:rsid w:val="00D84C52"/>
    <w:rsid w:val="00DC7BC3"/>
    <w:rsid w:val="00EC1895"/>
    <w:rsid w:val="00F867AB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6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6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14</cp:revision>
  <dcterms:created xsi:type="dcterms:W3CDTF">2014-04-02T17:10:00Z</dcterms:created>
  <dcterms:modified xsi:type="dcterms:W3CDTF">2014-04-21T18:16:00Z</dcterms:modified>
</cp:coreProperties>
</file>